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89" w:rsidRDefault="001A6D89" w:rsidP="001A6D89">
      <w:pPr>
        <w:jc w:val="center"/>
      </w:pPr>
      <w:r>
        <w:t>ELABORATI</w:t>
      </w:r>
    </w:p>
    <w:tbl>
      <w:tblPr>
        <w:tblpPr w:leftFromText="180" w:rightFromText="180" w:vertAnchor="page" w:horzAnchor="margin" w:tblpY="2701"/>
        <w:tblW w:w="4531" w:type="dxa"/>
        <w:tblLook w:val="04A0" w:firstRow="1" w:lastRow="0" w:firstColumn="1" w:lastColumn="0" w:noHBand="0" w:noVBand="1"/>
      </w:tblPr>
      <w:tblGrid>
        <w:gridCol w:w="2827"/>
        <w:gridCol w:w="1704"/>
      </w:tblGrid>
      <w:tr w:rsidR="001A6D89" w:rsidRPr="001A6D89" w:rsidTr="00A80ECD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D89" w:rsidRPr="00A80ECD" w:rsidRDefault="001A6D89" w:rsidP="001A6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A80EC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DIGITALIZIRANI ELABORATI</w:t>
            </w:r>
          </w:p>
        </w:tc>
      </w:tr>
      <w:tr w:rsidR="001A6D89" w:rsidRPr="001A6D89" w:rsidTr="00A80ECD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89" w:rsidRPr="00A80ECD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A80ECD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ECD" w:rsidRPr="00A80ECD" w:rsidRDefault="00A80ECD" w:rsidP="001A6D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A80EC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ZOI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ECD" w:rsidRPr="00A80ECD" w:rsidRDefault="00A80ECD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A80EC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Broj elaborata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Dalmatinska zagora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48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Dingač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11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Hrvatska Istra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127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Hrvatsko Podunavlje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59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Hrvatsko Primorje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16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Moslavina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43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Plešivica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141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Pokuplje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Prigorje Bilogora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74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Sjeverna Dalmacija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17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Slavonija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197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Srednja i Južna Dalmacija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215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Zagorje Međimurje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1A6D89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6D89">
              <w:rPr>
                <w:rFonts w:ascii="Calibri" w:eastAsia="Times New Roman" w:hAnsi="Calibri" w:cs="Times New Roman"/>
                <w:color w:val="000000"/>
                <w:lang w:eastAsia="hr-HR"/>
              </w:rPr>
              <w:t>170</w:t>
            </w:r>
          </w:p>
        </w:tc>
      </w:tr>
      <w:tr w:rsidR="001A6D89" w:rsidRPr="001A6D89" w:rsidTr="00A80ECD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A80ECD" w:rsidRDefault="001A6D89" w:rsidP="001A6D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A80EC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Ukupno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89" w:rsidRPr="00A80ECD" w:rsidRDefault="001A6D89" w:rsidP="001A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A80EC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1122</w:t>
            </w:r>
          </w:p>
        </w:tc>
      </w:tr>
    </w:tbl>
    <w:p w:rsidR="00355F28" w:rsidRDefault="001A6D89" w:rsidP="001A6D89">
      <w:r>
        <w:t xml:space="preserve">Do 18.09.2017. digitalizirani su svi elaborati. </w:t>
      </w:r>
      <w:r>
        <w:br/>
      </w:r>
      <w:bookmarkStart w:id="0" w:name="_GoBack"/>
      <w:bookmarkEnd w:id="0"/>
    </w:p>
    <w:sectPr w:rsidR="0035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89"/>
    <w:rsid w:val="00171F70"/>
    <w:rsid w:val="001A6D89"/>
    <w:rsid w:val="00355F28"/>
    <w:rsid w:val="00A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3196-E6E8-4086-8A6A-7F45DEF6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Prša</dc:creator>
  <cp:keywords/>
  <dc:description/>
  <cp:lastModifiedBy>Željka Prša</cp:lastModifiedBy>
  <cp:revision>3</cp:revision>
  <cp:lastPrinted>2017-09-19T09:41:00Z</cp:lastPrinted>
  <dcterms:created xsi:type="dcterms:W3CDTF">2017-09-19T09:28:00Z</dcterms:created>
  <dcterms:modified xsi:type="dcterms:W3CDTF">2017-09-19T09:44:00Z</dcterms:modified>
</cp:coreProperties>
</file>